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AED" w:rsidRPr="006205E3" w:rsidRDefault="006205E3" w:rsidP="004E1AED">
      <w:pPr>
        <w:pStyle w:val="Title"/>
        <w:rPr>
          <w:color w:val="800000"/>
        </w:rPr>
      </w:pPr>
      <w:r w:rsidRPr="006205E3">
        <w:rPr>
          <w:color w:val="800000"/>
        </w:rPr>
        <w:t>HOW TO MAKE A COMPLAINT</w:t>
      </w:r>
    </w:p>
    <w:p w:rsidR="00194DF6" w:rsidRDefault="006205E3" w:rsidP="006205E3">
      <w:pPr>
        <w:shd w:val="clear" w:color="auto" w:fill="800000"/>
      </w:pPr>
      <w:r>
        <w:t>TEXAS A&amp;M INTERNATIONAL UNIVERSITY</w:t>
      </w:r>
    </w:p>
    <w:p w:rsidR="006205E3" w:rsidRPr="007B1886" w:rsidRDefault="006205E3" w:rsidP="006205E3">
      <w:r w:rsidRPr="007B1886">
        <w:t>It is the policy of the Texas A&amp;M International University Police Department to document and investigate any complaints made against an employee from the department.</w:t>
      </w:r>
      <w:r w:rsidR="007B1886">
        <w:t xml:space="preserve"> The department must competently and impartially investigate all allegations of misconduct </w:t>
      </w:r>
      <w:r w:rsidR="0047321C">
        <w:t>of</w:t>
      </w:r>
      <w:r w:rsidR="007B1886">
        <w:t xml:space="preserve"> employees. These procedures may be used by civilians, by other TAMIU employees, and/or by an employee from the same department. </w:t>
      </w:r>
    </w:p>
    <w:p w:rsidR="006205E3" w:rsidRPr="007B1886" w:rsidRDefault="006205E3" w:rsidP="006205E3">
      <w:r w:rsidRPr="00B84BDB">
        <w:rPr>
          <w:u w:val="single"/>
        </w:rPr>
        <w:t>You can make a complaint by</w:t>
      </w:r>
      <w:r w:rsidRPr="007B1886">
        <w:t>:</w:t>
      </w:r>
    </w:p>
    <w:p w:rsidR="006205E3" w:rsidRPr="007B1886" w:rsidRDefault="006205E3" w:rsidP="006205E3">
      <w:pPr>
        <w:pStyle w:val="ListParagraph"/>
        <w:numPr>
          <w:ilvl w:val="0"/>
          <w:numId w:val="20"/>
        </w:numPr>
      </w:pPr>
      <w:r w:rsidRPr="007B1886">
        <w:t>Phone</w:t>
      </w:r>
      <w:r w:rsidR="007B1886" w:rsidRPr="007B1886">
        <w:t xml:space="preserve"> (956) 326-2100</w:t>
      </w:r>
      <w:r w:rsidRPr="007B1886">
        <w:t xml:space="preserve">, </w:t>
      </w:r>
    </w:p>
    <w:p w:rsidR="006205E3" w:rsidRPr="007B1886" w:rsidRDefault="006205E3" w:rsidP="006205E3">
      <w:pPr>
        <w:pStyle w:val="ListParagraph"/>
        <w:numPr>
          <w:ilvl w:val="0"/>
          <w:numId w:val="20"/>
        </w:numPr>
      </w:pPr>
      <w:r w:rsidRPr="007B1886">
        <w:t>Email</w:t>
      </w:r>
      <w:r w:rsidR="007B1886" w:rsidRPr="007B1886">
        <w:t xml:space="preserve"> (Chief/Director Fructuoso San Miguel: </w:t>
      </w:r>
      <w:hyperlink r:id="rId11" w:history="1">
        <w:r w:rsidR="007B1886" w:rsidRPr="007B1886">
          <w:rPr>
            <w:rStyle w:val="Hyperlink"/>
          </w:rPr>
          <w:t>Fructuoso.sanmiguel@tamiu.edu</w:t>
        </w:r>
      </w:hyperlink>
      <w:r w:rsidR="007B1886">
        <w:t xml:space="preserve">; </w:t>
      </w:r>
      <w:r w:rsidR="00E63C93">
        <w:t>Captain Roque Velasco</w:t>
      </w:r>
      <w:r w:rsidR="007B1886" w:rsidRPr="007B1886">
        <w:t xml:space="preserve">: </w:t>
      </w:r>
      <w:bookmarkStart w:id="0" w:name="_GoBack"/>
      <w:bookmarkEnd w:id="0"/>
      <w:r w:rsidR="00B16FA3">
        <w:fldChar w:fldCharType="begin"/>
      </w:r>
      <w:r w:rsidR="00B16FA3">
        <w:instrText xml:space="preserve"> HYPERLINK "mailto:</w:instrText>
      </w:r>
      <w:r w:rsidR="00B16FA3" w:rsidRPr="00B16FA3">
        <w:instrText>roque.velasco@tamiu.edu</w:instrText>
      </w:r>
      <w:r w:rsidR="00B16FA3">
        <w:instrText xml:space="preserve">" </w:instrText>
      </w:r>
      <w:r w:rsidR="00B16FA3">
        <w:fldChar w:fldCharType="separate"/>
      </w:r>
      <w:r w:rsidR="00B16FA3" w:rsidRPr="006234F8">
        <w:rPr>
          <w:rStyle w:val="Hyperlink"/>
        </w:rPr>
        <w:t>roque.velasco@tamiu.edu</w:t>
      </w:r>
      <w:r w:rsidR="00B16FA3">
        <w:fldChar w:fldCharType="end"/>
      </w:r>
      <w:r w:rsidR="007B1886" w:rsidRPr="007B1886">
        <w:t>)</w:t>
      </w:r>
      <w:r w:rsidRPr="007B1886">
        <w:t>, or</w:t>
      </w:r>
    </w:p>
    <w:p w:rsidR="006205E3" w:rsidRPr="007B1886" w:rsidRDefault="006205E3" w:rsidP="006205E3">
      <w:pPr>
        <w:pStyle w:val="ListParagraph"/>
        <w:numPr>
          <w:ilvl w:val="0"/>
          <w:numId w:val="20"/>
        </w:numPr>
      </w:pPr>
      <w:r w:rsidRPr="007B1886">
        <w:t>Mail</w:t>
      </w:r>
      <w:r w:rsidR="007B1886" w:rsidRPr="007B1886">
        <w:t xml:space="preserve"> (</w:t>
      </w:r>
      <w:r w:rsidR="0012363A" w:rsidRPr="007B1886">
        <w:t xml:space="preserve">University Police </w:t>
      </w:r>
      <w:r w:rsidR="0012363A">
        <w:t xml:space="preserve">Department, </w:t>
      </w:r>
      <w:r w:rsidR="007B1886" w:rsidRPr="007B1886">
        <w:t>5201 University Blvd</w:t>
      </w:r>
      <w:r w:rsidR="007B1886">
        <w:t>.</w:t>
      </w:r>
      <w:r w:rsidR="0012363A">
        <w:t>, Laredo, TX, 78041</w:t>
      </w:r>
      <w:r w:rsidR="007B1886" w:rsidRPr="007B1886">
        <w:t>)</w:t>
      </w:r>
    </w:p>
    <w:p w:rsidR="006205E3" w:rsidRPr="00B84BDB" w:rsidRDefault="006205E3" w:rsidP="006205E3">
      <w:r w:rsidRPr="00B84BDB">
        <w:rPr>
          <w:u w:val="single"/>
        </w:rPr>
        <w:t>Complaint Procedures</w:t>
      </w:r>
      <w:r w:rsidRPr="00B84BDB">
        <w:t>:</w:t>
      </w:r>
    </w:p>
    <w:p w:rsidR="007B1886" w:rsidRDefault="00B84BDB" w:rsidP="00C017AD">
      <w:pPr>
        <w:pStyle w:val="ListParagraph"/>
        <w:numPr>
          <w:ilvl w:val="0"/>
          <w:numId w:val="22"/>
        </w:numPr>
      </w:pPr>
      <w:r>
        <w:t>When a complaint is made in-person, the Department will contact the Director of the University Police Department (Chief) or his/her designee.</w:t>
      </w:r>
    </w:p>
    <w:p w:rsidR="00B84BDB" w:rsidRDefault="00B84BDB" w:rsidP="00C017AD">
      <w:pPr>
        <w:pStyle w:val="ListParagraph"/>
        <w:numPr>
          <w:ilvl w:val="0"/>
          <w:numId w:val="22"/>
        </w:numPr>
      </w:pPr>
      <w:r>
        <w:t>The Chief will assign the case to the Captain or a supervisor to listen to the complaint and gather details of the allegation being made.</w:t>
      </w:r>
    </w:p>
    <w:p w:rsidR="00B84BDB" w:rsidRDefault="00B84BDB" w:rsidP="00C017AD">
      <w:pPr>
        <w:pStyle w:val="ListParagraph"/>
        <w:numPr>
          <w:ilvl w:val="0"/>
          <w:numId w:val="22"/>
        </w:numPr>
      </w:pPr>
      <w:r>
        <w:t>All complaints are to be reported to the Chief, whether the complaint(s) are made in-person, through email, or by mail.</w:t>
      </w:r>
    </w:p>
    <w:p w:rsidR="00B84BDB" w:rsidRDefault="00B84BDB" w:rsidP="00C017AD">
      <w:pPr>
        <w:pStyle w:val="ListParagraph"/>
        <w:numPr>
          <w:ilvl w:val="0"/>
          <w:numId w:val="22"/>
        </w:numPr>
      </w:pPr>
      <w:r>
        <w:t>Complainants will be notified in writing that they have received the complaint and they will notify them of the outcome.</w:t>
      </w:r>
    </w:p>
    <w:p w:rsidR="00B84BDB" w:rsidRDefault="00B84BDB" w:rsidP="00C017AD">
      <w:pPr>
        <w:pStyle w:val="ListParagraph"/>
        <w:numPr>
          <w:ilvl w:val="0"/>
          <w:numId w:val="22"/>
        </w:numPr>
      </w:pPr>
      <w:r>
        <w:t>Complaints will be assigned to a supervisor or an investigator which will be determined by the Chief.</w:t>
      </w:r>
    </w:p>
    <w:p w:rsidR="00B84BDB" w:rsidRDefault="00B84BDB" w:rsidP="00C017AD">
      <w:pPr>
        <w:pStyle w:val="ListParagraph"/>
        <w:numPr>
          <w:ilvl w:val="0"/>
          <w:numId w:val="22"/>
        </w:numPr>
      </w:pPr>
      <w:r>
        <w:t>The findings of the investigations will be reviewed and disciplinary action will be taken if need</w:t>
      </w:r>
      <w:r w:rsidR="0012363A">
        <w:t>ed</w:t>
      </w:r>
      <w:r>
        <w:t>.</w:t>
      </w:r>
    </w:p>
    <w:p w:rsidR="00B84BDB" w:rsidRPr="007B1886" w:rsidRDefault="00B84BDB" w:rsidP="00C017AD">
      <w:pPr>
        <w:pStyle w:val="ListParagraph"/>
        <w:numPr>
          <w:ilvl w:val="0"/>
          <w:numId w:val="22"/>
        </w:numPr>
      </w:pPr>
      <w:r>
        <w:t>Complainant(s) will be notified of the overall findings and the final conclusion of the investigation.</w:t>
      </w:r>
    </w:p>
    <w:p w:rsidR="004E1AED" w:rsidRPr="007B1886" w:rsidRDefault="00422C70" w:rsidP="006205E3">
      <w:r>
        <w:rPr>
          <w:noProof/>
          <w:lang w:eastAsia="en-US"/>
        </w:rPr>
        <w:drawing>
          <wp:anchor distT="0" distB="0" distL="114300" distR="114300" simplePos="0" relativeHeight="251658240" behindDoc="0" locked="0" layoutInCell="1" allowOverlap="1" wp14:anchorId="1895FBAF" wp14:editId="4CE518C1">
            <wp:simplePos x="0" y="0"/>
            <wp:positionH relativeFrom="margin">
              <wp:align>center</wp:align>
            </wp:positionH>
            <wp:positionV relativeFrom="page">
              <wp:posOffset>8324850</wp:posOffset>
            </wp:positionV>
            <wp:extent cx="1847850" cy="12858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amiutoplogo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05E3" w:rsidRPr="007B1886">
        <w:t xml:space="preserve"> </w:t>
      </w:r>
    </w:p>
    <w:sectPr w:rsidR="004E1AED" w:rsidRPr="007B1886" w:rsidSect="006205E3">
      <w:footerReference w:type="default" r:id="rId13"/>
      <w:pgSz w:w="12240" w:h="15840"/>
      <w:pgMar w:top="1440" w:right="1440" w:bottom="1440" w:left="1440" w:header="720" w:footer="720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5E3" w:rsidRDefault="006205E3">
      <w:pPr>
        <w:spacing w:after="0" w:line="240" w:lineRule="auto"/>
      </w:pPr>
      <w:r>
        <w:separator/>
      </w:r>
    </w:p>
  </w:endnote>
  <w:endnote w:type="continuationSeparator" w:id="0">
    <w:p w:rsidR="006205E3" w:rsidRDefault="00620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552753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E1AED" w:rsidRDefault="004E1AE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5E3" w:rsidRDefault="006205E3">
      <w:pPr>
        <w:spacing w:after="0" w:line="240" w:lineRule="auto"/>
      </w:pPr>
      <w:r>
        <w:separator/>
      </w:r>
    </w:p>
  </w:footnote>
  <w:footnote w:type="continuationSeparator" w:id="0">
    <w:p w:rsidR="006205E3" w:rsidRDefault="006205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6686A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5BE83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30E2AF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F1A1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BAA4C9BC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76EF0D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7E0E5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10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69AE7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32435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8A6490"/>
    <w:multiLevelType w:val="hybridMultilevel"/>
    <w:tmpl w:val="625CC3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80042B"/>
    <w:multiLevelType w:val="hybridMultilevel"/>
    <w:tmpl w:val="2982E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3E04F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41407D3"/>
    <w:multiLevelType w:val="hybridMultilevel"/>
    <w:tmpl w:val="B8A883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5F68B7"/>
    <w:multiLevelType w:val="hybridMultilevel"/>
    <w:tmpl w:val="7C508C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5D12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7642168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A2C3EB3"/>
    <w:multiLevelType w:val="multilevel"/>
    <w:tmpl w:val="84B4631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7F3A1AB1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6"/>
  </w:num>
  <w:num w:numId="2">
    <w:abstractNumId w:val="12"/>
  </w:num>
  <w:num w:numId="3">
    <w:abstractNumId w:val="15"/>
  </w:num>
  <w:num w:numId="4">
    <w:abstractNumId w:val="13"/>
  </w:num>
  <w:num w:numId="5">
    <w:abstractNumId w:val="19"/>
  </w:num>
  <w:num w:numId="6">
    <w:abstractNumId w:val="20"/>
  </w:num>
  <w:num w:numId="7">
    <w:abstractNumId w:val="18"/>
  </w:num>
  <w:num w:numId="8">
    <w:abstractNumId w:val="21"/>
  </w:num>
  <w:num w:numId="9">
    <w:abstractNumId w:val="9"/>
  </w:num>
  <w:num w:numId="10">
    <w:abstractNumId w:val="7"/>
  </w:num>
  <w:num w:numId="11">
    <w:abstractNumId w:val="6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17"/>
  </w:num>
  <w:num w:numId="20">
    <w:abstractNumId w:val="14"/>
  </w:num>
  <w:num w:numId="21">
    <w:abstractNumId w:val="10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5E3"/>
    <w:rsid w:val="0012363A"/>
    <w:rsid w:val="00194DF6"/>
    <w:rsid w:val="00422C70"/>
    <w:rsid w:val="0047321C"/>
    <w:rsid w:val="004E1AED"/>
    <w:rsid w:val="005C12A5"/>
    <w:rsid w:val="006205E3"/>
    <w:rsid w:val="007B1886"/>
    <w:rsid w:val="00A1310C"/>
    <w:rsid w:val="00B16FA3"/>
    <w:rsid w:val="00B84BDB"/>
    <w:rsid w:val="00C017AD"/>
    <w:rsid w:val="00C02B8D"/>
    <w:rsid w:val="00CA6633"/>
    <w:rsid w:val="00D47A97"/>
    <w:rsid w:val="00D74886"/>
    <w:rsid w:val="00E63C93"/>
    <w:rsid w:val="00E676A6"/>
    <w:rsid w:val="00F67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882AC"/>
  <w15:docId w15:val="{06E2EA82-6669-4F53-BA5D-48315229D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AED"/>
  </w:style>
  <w:style w:type="paragraph" w:styleId="Heading1">
    <w:name w:val="heading 1"/>
    <w:basedOn w:val="Normal"/>
    <w:next w:val="Normal"/>
    <w:link w:val="Heading1Char"/>
    <w:uiPriority w:val="9"/>
    <w:qFormat/>
    <w:rsid w:val="00A1310C"/>
    <w:pPr>
      <w:pBdr>
        <w:top w:val="single" w:sz="24" w:space="0" w:color="0673A5" w:themeColor="text2" w:themeShade="BF"/>
        <w:left w:val="single" w:sz="24" w:space="0" w:color="0673A5" w:themeColor="text2" w:themeShade="BF"/>
        <w:bottom w:val="single" w:sz="24" w:space="0" w:color="0673A5" w:themeColor="text2" w:themeShade="BF"/>
        <w:right w:val="single" w:sz="24" w:space="0" w:color="0673A5" w:themeColor="text2" w:themeShade="BF"/>
      </w:pBdr>
      <w:shd w:val="clear" w:color="auto" w:fill="0673A5" w:themeFill="text2" w:themeFillShade="BF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7A97"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47A97"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47A97"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47A97"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47A97"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47A97"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47A97"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47A97"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10C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673A5" w:themeFill="text2" w:themeFillShade="BF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link w:val="TitleChar"/>
    <w:uiPriority w:val="1"/>
    <w:qFormat/>
    <w:rsid w:val="00A1310C"/>
    <w:pPr>
      <w:spacing w:before="0" w:after="0"/>
    </w:pPr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A1310C"/>
    <w:rPr>
      <w:rFonts w:asciiTheme="majorHAnsi" w:eastAsiaTheme="majorEastAsia" w:hAnsiTheme="majorHAnsi" w:cstheme="majorBidi"/>
      <w:caps/>
      <w:color w:val="0673A5" w:themeColor="text2" w:themeShade="BF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4E1AED"/>
    <w:pPr>
      <w:numPr>
        <w:ilvl w:val="1"/>
      </w:numPr>
      <w:spacing w:after="160"/>
    </w:pPr>
    <w:rPr>
      <w:color w:val="404040" w:themeColor="text1" w:themeTint="E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E1AED"/>
    <w:rPr>
      <w:color w:val="404040" w:themeColor="text1" w:themeTint="E6"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4E1AED"/>
    <w:rPr>
      <w:i/>
      <w:iCs/>
      <w:color w:val="806000" w:themeColor="accent1" w:themeShade="8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4E1AED"/>
    <w:pPr>
      <w:pBdr>
        <w:top w:val="single" w:sz="4" w:space="10" w:color="806000" w:themeColor="accent1" w:themeShade="80"/>
        <w:bottom w:val="single" w:sz="4" w:space="10" w:color="806000" w:themeColor="accent1" w:themeShade="80"/>
      </w:pBdr>
      <w:spacing w:before="360" w:after="360"/>
      <w:ind w:left="864" w:right="864"/>
      <w:jc w:val="center"/>
    </w:pPr>
    <w:rPr>
      <w:i/>
      <w:iCs/>
      <w:color w:val="806000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4E1AED"/>
    <w:rPr>
      <w:i/>
      <w:iCs/>
      <w:color w:val="806000" w:themeColor="accent1" w:themeShade="80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4E1AED"/>
    <w:rPr>
      <w:b/>
      <w:bCs/>
      <w:caps w:val="0"/>
      <w:smallCaps/>
      <w:color w:val="806000" w:themeColor="accent1" w:themeShade="80"/>
      <w:spacing w:val="5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47A97"/>
    <w:rPr>
      <w:rFonts w:asciiTheme="majorHAnsi" w:eastAsiaTheme="majorEastAsia" w:hAnsiTheme="majorHAnsi" w:cstheme="majorBidi"/>
      <w:caps/>
      <w:spacing w:val="10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47A97"/>
    <w:rPr>
      <w:rFonts w:asciiTheme="majorHAnsi" w:eastAsiaTheme="majorEastAsia" w:hAnsiTheme="majorHAnsi" w:cstheme="majorBidi"/>
      <w:i/>
      <w:iCs/>
      <w:caps/>
      <w:spacing w:val="10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47A97"/>
    <w:rPr>
      <w:b/>
      <w:bCs/>
      <w:color w:val="0673A5" w:themeColor="text2" w:themeShade="BF"/>
      <w:szCs w:val="1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A97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47A97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47A97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47A97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47A97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47A97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7A97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7A97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7A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7A97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47A97"/>
    <w:pPr>
      <w:spacing w:before="0" w:after="0"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47A97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47A97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D47A97"/>
    <w:pPr>
      <w:spacing w:before="0"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47A97"/>
    <w:pPr>
      <w:spacing w:before="0" w:after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47A97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A97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D47A97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D47A9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47A97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A97"/>
    <w:pPr>
      <w:spacing w:before="0" w:after="0"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A97"/>
    <w:rPr>
      <w:rFonts w:ascii="Consolas" w:hAnsi="Consolas"/>
      <w:szCs w:val="21"/>
    </w:rPr>
  </w:style>
  <w:style w:type="paragraph" w:styleId="BlockText">
    <w:name w:val="Block Text"/>
    <w:basedOn w:val="Normal"/>
    <w:uiPriority w:val="99"/>
    <w:semiHidden/>
    <w:unhideWhenUsed/>
    <w:rsid w:val="00A1310C"/>
    <w:pPr>
      <w:pBdr>
        <w:top w:val="single" w:sz="2" w:space="10" w:color="806000" w:themeColor="accent1" w:themeShade="80" w:shadow="1"/>
        <w:left w:val="single" w:sz="2" w:space="10" w:color="806000" w:themeColor="accent1" w:themeShade="80" w:shadow="1"/>
        <w:bottom w:val="single" w:sz="2" w:space="10" w:color="806000" w:themeColor="accent1" w:themeShade="80" w:shadow="1"/>
        <w:right w:val="single" w:sz="2" w:space="10" w:color="806000" w:themeColor="accent1" w:themeShade="80" w:shadow="1"/>
      </w:pBdr>
      <w:ind w:left="1152" w:right="1152"/>
    </w:pPr>
    <w:rPr>
      <w:i/>
      <w:iCs/>
      <w:color w:val="806000" w:themeColor="accent1" w:themeShade="80"/>
    </w:rPr>
  </w:style>
  <w:style w:type="character" w:styleId="PlaceholderText">
    <w:name w:val="Placeholder Text"/>
    <w:basedOn w:val="DefaultParagraphFont"/>
    <w:uiPriority w:val="99"/>
    <w:semiHidden/>
    <w:rsid w:val="00A1310C"/>
    <w:rPr>
      <w:color w:val="3C3C3C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4E1AED"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1AED"/>
  </w:style>
  <w:style w:type="paragraph" w:styleId="Footer">
    <w:name w:val="footer"/>
    <w:basedOn w:val="Normal"/>
    <w:link w:val="FooterChar"/>
    <w:uiPriority w:val="99"/>
    <w:unhideWhenUsed/>
    <w:rsid w:val="004E1AED"/>
    <w:pPr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1AED"/>
  </w:style>
  <w:style w:type="paragraph" w:styleId="ListParagraph">
    <w:name w:val="List Paragraph"/>
    <w:basedOn w:val="Normal"/>
    <w:uiPriority w:val="34"/>
    <w:unhideWhenUsed/>
    <w:qFormat/>
    <w:rsid w:val="006205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B1886"/>
    <w:rPr>
      <w:color w:val="005DBA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ructuoso.sanmiguel@tamiu.edu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istina.morales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2029-01-01T08:00:00+00:00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864570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2012-11-01T04:53:00+00:00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1655138</Value>
    </PublishStatusLookup>
    <APAuthor xmlns="4873beb7-5857-4685-be1f-d57550cc96cc">
      <UserInfo>
        <DisplayName>MIDDLEEAST\v-keerth</DisplayName>
        <AccountId>2799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 xsi:nil="true"/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 xsi:nil="true"/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LocMarketGroupTiers2 xmlns="4873beb7-5857-4685-be1f-d57550cc96cc" xsi:nil="true"/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Document Template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TP103749966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15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83AE4ADC-D632-40A7-A0C1-0481BB069C4F}">
  <ds:schemaRefs>
    <ds:schemaRef ds:uri="http://www.w3.org/XML/1998/namespace"/>
    <ds:schemaRef ds:uri="http://schemas.microsoft.com/office/2006/documentManagement/types"/>
    <ds:schemaRef ds:uri="4873beb7-5857-4685-be1f-d57550cc96cc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88FF2527-3592-4DBF-9FD9-FEA06E5BF9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A5C7B2-E0A0-4CCD-B39B-EBC04F105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</Template>
  <TotalTime>1</TotalTime>
  <Pages>1</Pages>
  <Words>247</Words>
  <Characters>1409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Morales, Kristina E.</dc:creator>
  <cp:lastModifiedBy>POLICE DISPATCHERS</cp:lastModifiedBy>
  <cp:revision>3</cp:revision>
  <dcterms:created xsi:type="dcterms:W3CDTF">2021-06-06T13:28:00Z</dcterms:created>
  <dcterms:modified xsi:type="dcterms:W3CDTF">2021-06-06T13:28:00Z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0x0101006EDDDB5EE6D98C44930B742096920B300400F5B6D36B3EF94B4E9A635CDF2A18F5B8</vt:lpwstr>
  </property>
  <property fmtid="{D5CDD505-2E9C-101B-9397-08002B2CF9AE}" pid="3" name="InternalTags">
    <vt:lpwstr/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ScenarioTags">
    <vt:lpwstr/>
  </property>
  <property fmtid="{D5CDD505-2E9C-101B-9397-08002B2CF9AE}" pid="7" name="CampaignTags">
    <vt:lpwstr/>
  </property>
</Properties>
</file>